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spacing w:line="276" w:lineRule="auto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 xml:space="preserve">     </w:t>
      </w:r>
    </w:p>
    <w:tbl>
      <w:tblPr>
        <w:tblStyle w:val="TableGrid"/>
        <w:tblW w:w="13467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1"/>
        <w:gridCol w:w="8646"/>
      </w:tblGrid>
      <w:tr>
        <w:tc>
          <w:tcPr>
            <w:tcW w:w="4821" w:type="dxa"/>
          </w:tcPr>
          <w:p>
            <w:pPr>
              <w:pStyle w:val="Title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ỦY BAN NHÂN DÂN QUẬN 12</w:t>
            </w:r>
          </w:p>
          <w:p>
            <w:pPr>
              <w:pStyle w:val="Title"/>
              <w:spacing w:line="276" w:lineRule="auto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pict>
                <v:line id="_x0000_s1026" style="position:absolute;left:0;text-align:left;z-index:251660288" from="81.6pt,16.45pt" to="135.6pt,16.45pt"/>
              </w:pict>
            </w:r>
            <w:r>
              <w:rPr>
                <w:rFonts w:ascii="Times New Roman" w:hAnsi="Times New Roman"/>
                <w:szCs w:val="24"/>
              </w:rPr>
              <w:t>TRƯỜNG TIỂU HỌC PHẠM VĂN CHIÊU</w:t>
            </w:r>
          </w:p>
        </w:tc>
        <w:tc>
          <w:tcPr>
            <w:tcW w:w="8646" w:type="dxa"/>
          </w:tcPr>
          <w:p>
            <w:pPr>
              <w:pStyle w:val="Title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CỘNG HÒA XÃ HỘI CHỦ NGHĨA VIỆT NAM</w:t>
            </w:r>
          </w:p>
          <w:p>
            <w:pPr>
              <w:pStyle w:val="Title"/>
              <w:spacing w:line="276" w:lineRule="auto"/>
              <w:rPr>
                <w:rFonts w:ascii="Times New Roman" w:hAnsi="Times New Roman"/>
                <w:sz w:val="26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w:pict>
                <v:line id="_x0000_s1028" style="position:absolute;left:0;text-align:left;z-index:251661312" from="133.05pt,15.55pt" to="288.3pt,15.55pt"/>
              </w:pict>
            </w:r>
            <w:r>
              <w:rPr>
                <w:rFonts w:ascii="Times New Roman" w:hAnsi="Times New Roman"/>
                <w:sz w:val="26"/>
                <w:szCs w:val="24"/>
              </w:rPr>
              <w:t>Độc lập – Tự do – Hạnh phúc</w:t>
            </w:r>
          </w:p>
          <w:p>
            <w:pPr>
              <w:pStyle w:val="Title"/>
              <w:spacing w:line="276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c>
          <w:tcPr>
            <w:tcW w:w="4821" w:type="dxa"/>
          </w:tcPr>
          <w:p>
            <w:pPr>
              <w:pStyle w:val="Title"/>
              <w:spacing w:line="276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8646" w:type="dxa"/>
          </w:tcPr>
          <w:p>
            <w:pPr>
              <w:pStyle w:val="Title"/>
              <w:spacing w:line="276" w:lineRule="auto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i/>
                <w:sz w:val="26"/>
                <w:szCs w:val="26"/>
              </w:rPr>
              <w:t>Quận 12, ngày     tháng    năm 2017</w:t>
            </w:r>
          </w:p>
        </w:tc>
      </w:tr>
    </w:tbl>
    <w:p>
      <w:pPr>
        <w:pStyle w:val="Title"/>
        <w:rPr>
          <w:rFonts w:ascii="Times New Roman" w:hAnsi="Times New Roman"/>
          <w:sz w:val="16"/>
          <w:szCs w:val="16"/>
        </w:rPr>
      </w:pPr>
    </w:p>
    <w:p>
      <w:pPr>
        <w:pStyle w:val="Title"/>
        <w:spacing w:line="276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DANH SÁCH </w:t>
      </w:r>
    </w:p>
    <w:p>
      <w:pPr>
        <w:pStyle w:val="Title"/>
        <w:spacing w:line="276" w:lineRule="auto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CÁN BỘ- GIÁO VIÊN NHẬN KHEN THƯỞNG QUẬN NHÂN KỈ NIỆM 20 NĂM NGÀY THÀNH LẬP QUẬN</w:t>
      </w:r>
    </w:p>
    <w:p>
      <w:pPr>
        <w:pStyle w:val="Title"/>
        <w:rPr>
          <w:rFonts w:ascii="Times New Roman" w:hAnsi="Times New Roman"/>
          <w:sz w:val="28"/>
          <w:szCs w:val="26"/>
        </w:rPr>
      </w:pPr>
    </w:p>
    <w:tbl>
      <w:tblPr>
        <w:tblStyle w:val="TableGrid"/>
        <w:tblW w:w="13866" w:type="dxa"/>
        <w:tblInd w:w="817" w:type="dxa"/>
        <w:tblLook w:val="04A0"/>
      </w:tblPr>
      <w:tblGrid>
        <w:gridCol w:w="746"/>
        <w:gridCol w:w="3530"/>
        <w:gridCol w:w="5935"/>
        <w:gridCol w:w="1733"/>
        <w:gridCol w:w="1922"/>
      </w:tblGrid>
      <w:t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STT</w:t>
            </w:r>
          </w:p>
        </w:tc>
        <w:tc>
          <w:tcPr>
            <w:tcW w:w="3539" w:type="dxa"/>
            <w:vAlign w:val="center"/>
          </w:tcPr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HỌ TÊN</w:t>
            </w:r>
          </w:p>
        </w:tc>
        <w:tc>
          <w:tcPr>
            <w:tcW w:w="5953" w:type="dxa"/>
            <w:vAlign w:val="center"/>
          </w:tcPr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CHỨC VỤ</w:t>
            </w:r>
          </w:p>
        </w:tc>
        <w:tc>
          <w:tcPr>
            <w:tcW w:w="1735" w:type="dxa"/>
            <w:vAlign w:val="center"/>
          </w:tcPr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SỐ TIỀN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</w:p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KÍ NHẬN</w:t>
            </w:r>
          </w:p>
          <w:p>
            <w:pPr>
              <w:pStyle w:val="Title"/>
              <w:rPr>
                <w:rFonts w:ascii="Times New Roman" w:hAnsi="Times New Roman"/>
                <w:sz w:val="28"/>
                <w:szCs w:val="26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Trịnh Thị Nga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Mộng Tuyết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Thanh Tuyền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Hiệu trưởng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Kiều Duyên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Đỗ Thị Lệ Hằng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Phó Hiệu trưởng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Thùy Linh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Nguyễn Thị Thanh Danh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  <w:tr>
        <w:trPr>
          <w:trHeight w:val="276"/>
        </w:trPr>
        <w:tc>
          <w:tcPr>
            <w:tcW w:w="714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3539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 Trần Thị Mỹ Linh</w:t>
            </w:r>
          </w:p>
        </w:tc>
        <w:tc>
          <w:tcPr>
            <w:tcW w:w="5953" w:type="dxa"/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trường Tiểu học Phạm Văn Chiêu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360.000</w:t>
            </w:r>
          </w:p>
        </w:tc>
        <w:tc>
          <w:tcPr>
            <w:tcW w:w="1925" w:type="dxa"/>
            <w:vAlign w:val="center"/>
          </w:tcPr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  <w:p>
            <w:pPr>
              <w:pStyle w:val="Title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>
      <w:pPr>
        <w:pStyle w:val="Title"/>
        <w:rPr>
          <w:rFonts w:ascii="Times New Roman" w:hAnsi="Times New Roman"/>
          <w:b w:val="0"/>
          <w:sz w:val="28"/>
          <w:szCs w:val="26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0"/>
        <w:gridCol w:w="8940"/>
      </w:tblGrid>
      <w:tr>
        <w:tc>
          <w:tcPr>
            <w:tcW w:w="4810" w:type="dxa"/>
          </w:tcPr>
          <w:p>
            <w:pPr>
              <w:spacing w:line="360" w:lineRule="auto"/>
              <w:ind w:hanging="14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Nơi nhận:</w:t>
            </w:r>
          </w:p>
          <w:p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Phòng giáo dục và Đào tạo Quận 12;</w:t>
            </w:r>
          </w:p>
          <w:p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-Lưu VT.</w:t>
            </w:r>
          </w:p>
        </w:tc>
        <w:tc>
          <w:tcPr>
            <w:tcW w:w="8940" w:type="dxa"/>
          </w:tcPr>
          <w:p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HIỆU TRƯỞNG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Nguyễn Thị Thanh Tuyền</w:t>
            </w:r>
          </w:p>
        </w:tc>
      </w:tr>
    </w:tbl>
    <w:p>
      <w:pPr>
        <w:tabs>
          <w:tab w:val="left" w:pos="6210"/>
        </w:tabs>
        <w:rPr>
          <w:rFonts w:ascii="Times New Roman" w:hAnsi="Times New Roman" w:cs="Times New Roman"/>
          <w:b/>
          <w:sz w:val="26"/>
        </w:rPr>
      </w:pPr>
    </w:p>
    <w:sectPr>
      <w:pgSz w:w="15840" w:h="12240" w:orient="landscape"/>
      <w:pgMar w:top="567" w:right="567" w:bottom="284" w:left="4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1772D"/>
    <w:multiLevelType w:val="hybridMultilevel"/>
    <w:tmpl w:val="96A6D284"/>
    <w:lvl w:ilvl="0" w:tplc="7A0CA5F8">
      <w:start w:val="1"/>
      <w:numFmt w:val="decimal"/>
      <w:lvlText w:val="%1"/>
      <w:lvlJc w:val="left"/>
      <w:pPr>
        <w:tabs>
          <w:tab w:val="num" w:pos="720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250CAB"/>
    <w:multiLevelType w:val="multilevel"/>
    <w:tmpl w:val="92F68C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CC431-9C87-477B-805C-CB606148B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NGUYEN HUY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 HANG TM-DV</dc:creator>
  <cp:lastModifiedBy>Carcassonno</cp:lastModifiedBy>
  <cp:revision>2</cp:revision>
  <cp:lastPrinted>2017-04-17T03:44:00Z</cp:lastPrinted>
  <dcterms:created xsi:type="dcterms:W3CDTF">2017-04-25T09:38:00Z</dcterms:created>
  <dcterms:modified xsi:type="dcterms:W3CDTF">2017-04-25T09:38:00Z</dcterms:modified>
</cp:coreProperties>
</file>